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A4301" w:rsidRPr="002B6F82" w:rsidRDefault="00CA4301" w:rsidP="00244774">
      <w:pPr>
        <w:ind w:firstLine="720"/>
        <w:outlineLvl w:val="0"/>
        <w:rPr>
          <w:rFonts w:asciiTheme="majorBidi" w:hAnsiTheme="majorBidi" w:cstheme="majorBidi" w:hint="cs"/>
          <w:b/>
          <w:bCs/>
          <w:rtl/>
          <w:lang w:bidi="ar-LB"/>
        </w:rPr>
      </w:pPr>
    </w:p>
    <w:p w:rsidR="00CA4301" w:rsidRPr="002B6F82" w:rsidRDefault="00CA4301" w:rsidP="00244774">
      <w:pPr>
        <w:ind w:firstLine="720"/>
        <w:outlineLvl w:val="0"/>
        <w:rPr>
          <w:rFonts w:asciiTheme="majorBidi" w:hAnsiTheme="majorBidi" w:cstheme="majorBidi"/>
          <w:b/>
          <w:bCs/>
          <w:rtl/>
          <w:lang w:bidi="ar-LB"/>
        </w:rPr>
      </w:pPr>
      <w:r w:rsidRPr="002B6F82">
        <w:rPr>
          <w:rFonts w:asciiTheme="majorBidi" w:hAnsiTheme="majorBidi" w:cstheme="majorBidi"/>
          <w:noProof/>
        </w:rPr>
        <w:drawing>
          <wp:anchor distT="0" distB="0" distL="114300" distR="114300" simplePos="0" relativeHeight="251659264" behindDoc="1" locked="1" layoutInCell="1" allowOverlap="1" wp14:anchorId="7C34C976" wp14:editId="1021B340">
            <wp:simplePos x="0" y="0"/>
            <wp:positionH relativeFrom="column">
              <wp:posOffset>445770</wp:posOffset>
            </wp:positionH>
            <wp:positionV relativeFrom="paragraph">
              <wp:posOffset>-401955</wp:posOffset>
            </wp:positionV>
            <wp:extent cx="4972050" cy="504825"/>
            <wp:effectExtent l="0" t="0" r="0" b="9525"/>
            <wp:wrapNone/>
            <wp:docPr id="1" name="תמונה 3"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up"/>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972050" cy="504825"/>
                    </a:xfrm>
                    <a:prstGeom prst="rect">
                      <a:avLst/>
                    </a:prstGeom>
                    <a:noFill/>
                  </pic:spPr>
                </pic:pic>
              </a:graphicData>
            </a:graphic>
            <wp14:sizeRelH relativeFrom="page">
              <wp14:pctWidth>0</wp14:pctWidth>
            </wp14:sizeRelH>
            <wp14:sizeRelV relativeFrom="page">
              <wp14:pctHeight>0</wp14:pctHeight>
            </wp14:sizeRelV>
          </wp:anchor>
        </w:drawing>
      </w:r>
    </w:p>
    <w:p w:rsidR="00C96E79" w:rsidRPr="00C96E79" w:rsidRDefault="00C96E79" w:rsidP="00C96E79">
      <w:pPr>
        <w:ind w:firstLine="720"/>
        <w:jc w:val="right"/>
        <w:outlineLvl w:val="0"/>
        <w:rPr>
          <w:rFonts w:ascii="Narkisim" w:hAnsi="Narkisim" w:cs="Narkisim" w:hint="cs"/>
          <w:sz w:val="28"/>
          <w:szCs w:val="28"/>
          <w:rtl/>
        </w:rPr>
      </w:pPr>
      <w:r w:rsidRPr="00C96E79">
        <w:rPr>
          <w:rFonts w:ascii="Narkisim" w:hAnsi="Narkisim" w:cs="Narkisim" w:hint="cs"/>
          <w:sz w:val="28"/>
          <w:szCs w:val="28"/>
          <w:rtl/>
        </w:rPr>
        <w:t>טבת תשע"ז</w:t>
      </w:r>
    </w:p>
    <w:p w:rsidR="00C96E79" w:rsidRPr="00C96E79" w:rsidRDefault="00C96E79" w:rsidP="00C96E79">
      <w:pPr>
        <w:ind w:firstLine="720"/>
        <w:jc w:val="right"/>
        <w:outlineLvl w:val="0"/>
        <w:rPr>
          <w:rFonts w:ascii="Narkisim" w:hAnsi="Narkisim" w:cs="Narkisim" w:hint="cs"/>
          <w:sz w:val="28"/>
          <w:szCs w:val="28"/>
          <w:rtl/>
        </w:rPr>
      </w:pPr>
      <w:r w:rsidRPr="00C96E79">
        <w:rPr>
          <w:rFonts w:ascii="Narkisim" w:hAnsi="Narkisim" w:cs="Narkisim" w:hint="cs"/>
          <w:sz w:val="28"/>
          <w:szCs w:val="28"/>
          <w:rtl/>
        </w:rPr>
        <w:t>ינואר 2017</w:t>
      </w:r>
    </w:p>
    <w:p w:rsidR="00CA4301" w:rsidRPr="002B6F82" w:rsidRDefault="00CA4301" w:rsidP="00CA4301">
      <w:pPr>
        <w:ind w:firstLine="720"/>
        <w:jc w:val="both"/>
        <w:outlineLvl w:val="0"/>
        <w:rPr>
          <w:rFonts w:asciiTheme="majorBidi" w:hAnsiTheme="majorBidi" w:cstheme="majorBidi"/>
          <w:b/>
          <w:bCs/>
          <w:rtl/>
          <w:lang w:bidi="ar-LB"/>
        </w:rPr>
      </w:pPr>
    </w:p>
    <w:p w:rsidR="00C72CE4" w:rsidRPr="002B6F82" w:rsidRDefault="00244774" w:rsidP="00CA4301">
      <w:pPr>
        <w:ind w:firstLine="720"/>
        <w:jc w:val="both"/>
        <w:outlineLvl w:val="0"/>
        <w:rPr>
          <w:rFonts w:asciiTheme="majorBidi" w:hAnsiTheme="majorBidi" w:cstheme="majorBidi"/>
          <w:b/>
          <w:bCs/>
          <w:rtl/>
          <w:lang w:bidi="ar-LB"/>
        </w:rPr>
      </w:pPr>
      <w:proofErr w:type="gramStart"/>
      <w:r w:rsidRPr="002B6F82">
        <w:rPr>
          <w:rFonts w:asciiTheme="majorBidi" w:hAnsiTheme="majorBidi" w:cstheme="majorBidi"/>
          <w:b/>
          <w:bCs/>
          <w:rtl/>
          <w:lang w:bidi="ar-LB"/>
        </w:rPr>
        <w:t>وزارة</w:t>
      </w:r>
      <w:proofErr w:type="gramEnd"/>
      <w:r w:rsidRPr="002B6F82">
        <w:rPr>
          <w:rFonts w:asciiTheme="majorBidi" w:hAnsiTheme="majorBidi" w:cstheme="majorBidi"/>
          <w:b/>
          <w:bCs/>
          <w:rtl/>
          <w:lang w:bidi="ar-LB"/>
        </w:rPr>
        <w:t xml:space="preserve"> الخارجية </w:t>
      </w:r>
    </w:p>
    <w:p w:rsidR="00244774" w:rsidRPr="002B6F82" w:rsidRDefault="00244774" w:rsidP="00CA4301">
      <w:pPr>
        <w:ind w:firstLine="720"/>
        <w:jc w:val="both"/>
        <w:outlineLvl w:val="0"/>
        <w:rPr>
          <w:rFonts w:asciiTheme="majorBidi" w:hAnsiTheme="majorBidi" w:cstheme="majorBidi"/>
          <w:b/>
          <w:bCs/>
          <w:rtl/>
          <w:lang w:bidi="ar-LB"/>
        </w:rPr>
      </w:pPr>
      <w:r w:rsidRPr="002B6F82">
        <w:rPr>
          <w:rFonts w:asciiTheme="majorBidi" w:hAnsiTheme="majorBidi" w:cstheme="majorBidi"/>
          <w:b/>
          <w:bCs/>
          <w:rtl/>
          <w:lang w:bidi="ar-LB"/>
        </w:rPr>
        <w:t xml:space="preserve">القدس </w:t>
      </w:r>
    </w:p>
    <w:p w:rsidR="00CA4301" w:rsidRPr="002B6F82" w:rsidRDefault="00CA4301" w:rsidP="00CA4301">
      <w:pPr>
        <w:ind w:firstLine="720"/>
        <w:jc w:val="both"/>
        <w:outlineLvl w:val="0"/>
        <w:rPr>
          <w:rFonts w:asciiTheme="majorBidi" w:hAnsiTheme="majorBidi" w:cstheme="majorBidi"/>
          <w:b/>
          <w:bCs/>
          <w:rtl/>
          <w:lang w:bidi="ar-LB"/>
        </w:rPr>
      </w:pPr>
    </w:p>
    <w:p w:rsidR="00CA4301" w:rsidRPr="002B6F82" w:rsidRDefault="00CA4301" w:rsidP="00CA4301">
      <w:pPr>
        <w:ind w:hanging="1"/>
        <w:jc w:val="center"/>
        <w:outlineLvl w:val="0"/>
        <w:rPr>
          <w:rFonts w:asciiTheme="majorBidi" w:hAnsiTheme="majorBidi" w:cstheme="majorBidi"/>
          <w:b/>
          <w:bCs/>
        </w:rPr>
      </w:pPr>
      <w:r w:rsidRPr="002B6F82">
        <w:rPr>
          <w:rFonts w:asciiTheme="majorBidi" w:hAnsiTheme="majorBidi" w:cstheme="majorBidi"/>
          <w:b/>
          <w:bCs/>
          <w:rtl/>
        </w:rPr>
        <w:t xml:space="preserve">- </w:t>
      </w:r>
      <w:r w:rsidRPr="002B6F82">
        <w:rPr>
          <w:rFonts w:asciiTheme="majorBidi" w:hAnsiTheme="majorBidi" w:cstheme="majorBidi"/>
          <w:b/>
          <w:bCs/>
          <w:rtl/>
          <w:lang w:bidi="ar-LB"/>
        </w:rPr>
        <w:t>نص الإعلان في الصحف</w:t>
      </w:r>
      <w:r w:rsidRPr="002B6F82">
        <w:rPr>
          <w:rFonts w:asciiTheme="majorBidi" w:hAnsiTheme="majorBidi" w:cstheme="majorBidi"/>
          <w:b/>
          <w:bCs/>
          <w:rtl/>
        </w:rPr>
        <w:t xml:space="preserve"> -</w:t>
      </w:r>
    </w:p>
    <w:p w:rsidR="00CA4301" w:rsidRPr="002B6F82" w:rsidRDefault="00CA4301" w:rsidP="00CA4301">
      <w:pPr>
        <w:ind w:firstLine="720"/>
        <w:jc w:val="both"/>
        <w:outlineLvl w:val="0"/>
        <w:rPr>
          <w:rFonts w:asciiTheme="majorBidi" w:hAnsiTheme="majorBidi" w:cstheme="majorBidi"/>
          <w:b/>
          <w:bCs/>
          <w:rtl/>
          <w:lang w:bidi="ar-LB"/>
        </w:rPr>
      </w:pPr>
    </w:p>
    <w:p w:rsidR="00F540FD" w:rsidRDefault="00F515F8" w:rsidP="00C96E79">
      <w:pPr>
        <w:spacing w:after="120"/>
        <w:jc w:val="center"/>
        <w:rPr>
          <w:rFonts w:asciiTheme="majorBidi" w:hAnsiTheme="majorBidi" w:cstheme="majorBidi" w:hint="cs"/>
          <w:b/>
          <w:bCs/>
          <w:u w:val="single"/>
          <w:rtl/>
          <w:lang w:bidi="ar-LB"/>
        </w:rPr>
      </w:pPr>
      <w:r w:rsidRPr="002B6F82">
        <w:rPr>
          <w:rFonts w:asciiTheme="majorBidi" w:hAnsiTheme="majorBidi" w:cstheme="majorBidi"/>
          <w:b/>
          <w:bCs/>
          <w:u w:val="single"/>
          <w:rtl/>
          <w:lang w:bidi="ar-LB"/>
        </w:rPr>
        <w:t xml:space="preserve">مناقصة علنية رقم </w:t>
      </w:r>
      <w:r w:rsidR="00C96E79">
        <w:rPr>
          <w:rFonts w:asciiTheme="majorBidi" w:hAnsiTheme="majorBidi" w:cstheme="majorBidi" w:hint="cs"/>
          <w:b/>
          <w:bCs/>
          <w:u w:val="single"/>
          <w:rtl/>
          <w:lang w:bidi="ar-LB"/>
        </w:rPr>
        <w:t>10</w:t>
      </w:r>
      <w:r w:rsidR="00F540FD" w:rsidRPr="002B6F82">
        <w:rPr>
          <w:rFonts w:asciiTheme="majorBidi" w:hAnsiTheme="majorBidi" w:cstheme="majorBidi"/>
          <w:b/>
          <w:bCs/>
          <w:u w:val="single"/>
          <w:rtl/>
        </w:rPr>
        <w:t>/</w:t>
      </w:r>
      <w:r w:rsidR="00C96E79">
        <w:rPr>
          <w:rFonts w:asciiTheme="majorBidi" w:hAnsiTheme="majorBidi" w:cstheme="majorBidi" w:hint="cs"/>
          <w:b/>
          <w:bCs/>
          <w:u w:val="single"/>
          <w:rtl/>
        </w:rPr>
        <w:t>2017</w:t>
      </w:r>
      <w:r w:rsidR="00F540FD" w:rsidRPr="002B6F82">
        <w:rPr>
          <w:rFonts w:asciiTheme="majorBidi" w:hAnsiTheme="majorBidi" w:cstheme="majorBidi"/>
          <w:b/>
          <w:bCs/>
          <w:u w:val="single"/>
          <w:rtl/>
        </w:rPr>
        <w:t xml:space="preserve"> </w:t>
      </w:r>
      <w:r w:rsidR="00CA4301" w:rsidRPr="002B6F82">
        <w:rPr>
          <w:rFonts w:asciiTheme="majorBidi" w:hAnsiTheme="majorBidi" w:cstheme="majorBidi"/>
          <w:b/>
          <w:bCs/>
          <w:u w:val="single"/>
          <w:rtl/>
          <w:lang w:bidi="ar-LB"/>
        </w:rPr>
        <w:t xml:space="preserve"> </w:t>
      </w:r>
      <w:r w:rsidR="00C96E79">
        <w:rPr>
          <w:rFonts w:asciiTheme="majorBidi" w:hAnsiTheme="majorBidi" w:cstheme="majorBidi" w:hint="cs"/>
          <w:b/>
          <w:bCs/>
          <w:u w:val="single"/>
          <w:rtl/>
          <w:lang w:bidi="ar-LB"/>
        </w:rPr>
        <w:t>تقديم خدمات استشارة ، مراقبة وفحوصات للوصفات الطبية من خارج البلاد من قبل صيدلي مؤهل ل</w:t>
      </w:r>
      <w:r w:rsidR="00CE4249" w:rsidRPr="002B6F82">
        <w:rPr>
          <w:rFonts w:asciiTheme="majorBidi" w:hAnsiTheme="majorBidi" w:cstheme="majorBidi"/>
          <w:b/>
          <w:bCs/>
          <w:u w:val="single"/>
          <w:rtl/>
          <w:lang w:bidi="ar-LB"/>
        </w:rPr>
        <w:t xml:space="preserve">شعبة الفرد والرفاه – وزارة الخارجية </w:t>
      </w:r>
    </w:p>
    <w:p w:rsidR="00C96E79" w:rsidRPr="002B6F82" w:rsidRDefault="00C96E79" w:rsidP="00C96E79">
      <w:pPr>
        <w:spacing w:after="120"/>
        <w:jc w:val="center"/>
        <w:rPr>
          <w:rFonts w:asciiTheme="majorBidi" w:hAnsiTheme="majorBidi" w:cstheme="majorBidi"/>
          <w:b/>
          <w:bCs/>
          <w:u w:val="single"/>
          <w:rtl/>
          <w:lang w:bidi="ar-LB"/>
        </w:rPr>
      </w:pPr>
    </w:p>
    <w:p w:rsidR="00C96E79" w:rsidRDefault="00F515F8" w:rsidP="00C96E79">
      <w:pPr>
        <w:jc w:val="both"/>
        <w:rPr>
          <w:rFonts w:asciiTheme="majorBidi" w:hAnsiTheme="majorBidi" w:cstheme="majorBidi" w:hint="cs"/>
          <w:rtl/>
          <w:lang w:bidi="ar-LB"/>
        </w:rPr>
      </w:pPr>
      <w:r w:rsidRPr="002B6F82">
        <w:rPr>
          <w:rFonts w:asciiTheme="majorBidi" w:hAnsiTheme="majorBidi" w:cstheme="majorBidi"/>
          <w:rtl/>
          <w:lang w:bidi="ar-LB"/>
        </w:rPr>
        <w:t xml:space="preserve">وزارة الخارجية </w:t>
      </w:r>
      <w:r w:rsidR="008E17B0" w:rsidRPr="002B6F82">
        <w:rPr>
          <w:rFonts w:asciiTheme="majorBidi" w:hAnsiTheme="majorBidi" w:cstheme="majorBidi"/>
          <w:rtl/>
          <w:lang w:bidi="ar-LB"/>
        </w:rPr>
        <w:t xml:space="preserve"> بواسطة شعبة الفرد والرفاه ترغب</w:t>
      </w:r>
      <w:r w:rsidRPr="002B6F82">
        <w:rPr>
          <w:rFonts w:asciiTheme="majorBidi" w:hAnsiTheme="majorBidi" w:cstheme="majorBidi"/>
          <w:rtl/>
          <w:lang w:bidi="ar-LB"/>
        </w:rPr>
        <w:t xml:space="preserve"> بهذا </w:t>
      </w:r>
      <w:r w:rsidR="008E17B0" w:rsidRPr="002B6F82">
        <w:rPr>
          <w:rFonts w:asciiTheme="majorBidi" w:hAnsiTheme="majorBidi" w:cstheme="majorBidi"/>
          <w:rtl/>
          <w:lang w:bidi="ar-LB"/>
        </w:rPr>
        <w:t xml:space="preserve"> </w:t>
      </w:r>
      <w:r w:rsidR="00244774" w:rsidRPr="002B6F82">
        <w:rPr>
          <w:rFonts w:asciiTheme="majorBidi" w:hAnsiTheme="majorBidi" w:cstheme="majorBidi"/>
          <w:rtl/>
          <w:lang w:bidi="ar-LB"/>
        </w:rPr>
        <w:t>ب</w:t>
      </w:r>
      <w:r w:rsidR="008E17B0" w:rsidRPr="002B6F82">
        <w:rPr>
          <w:rFonts w:asciiTheme="majorBidi" w:hAnsiTheme="majorBidi" w:cstheme="majorBidi"/>
          <w:rtl/>
          <w:lang w:bidi="ar-LB"/>
        </w:rPr>
        <w:t xml:space="preserve">اختيار </w:t>
      </w:r>
      <w:r w:rsidR="00C96E79">
        <w:rPr>
          <w:rFonts w:asciiTheme="majorBidi" w:hAnsiTheme="majorBidi" w:cstheme="majorBidi" w:hint="cs"/>
          <w:rtl/>
          <w:lang w:bidi="ar-LB"/>
        </w:rPr>
        <w:t xml:space="preserve">صيدلي مؤهل لتقديم خدمات استشارة ، مراقبة وفحوصات للوصفات الطبية من خارج البلاد لصندوق الشفاء العامل في الوزارة. </w:t>
      </w:r>
    </w:p>
    <w:p w:rsidR="00C96E79" w:rsidRDefault="00C96E79" w:rsidP="00C96E79">
      <w:pPr>
        <w:jc w:val="both"/>
        <w:rPr>
          <w:rFonts w:asciiTheme="majorBidi" w:hAnsiTheme="majorBidi" w:cstheme="majorBidi" w:hint="cs"/>
          <w:rtl/>
          <w:lang w:bidi="ar-LB"/>
        </w:rPr>
      </w:pPr>
    </w:p>
    <w:p w:rsidR="00AD613F" w:rsidRPr="002B6F82" w:rsidRDefault="00036107" w:rsidP="00EF5951">
      <w:pPr>
        <w:jc w:val="both"/>
        <w:rPr>
          <w:rFonts w:asciiTheme="majorBidi" w:hAnsiTheme="majorBidi" w:cstheme="majorBidi"/>
          <w:rtl/>
          <w:lang w:bidi="ar-LB"/>
        </w:rPr>
      </w:pPr>
      <w:r>
        <w:rPr>
          <w:rFonts w:asciiTheme="majorBidi" w:hAnsiTheme="majorBidi" w:cstheme="majorBidi" w:hint="cs"/>
          <w:rtl/>
          <w:lang w:bidi="ar-LB"/>
        </w:rPr>
        <w:t xml:space="preserve">الخدمات تشمل فيما تشمله فحوصات الوصفات الطبية المقدمة من سفارات إسرائيل في خارج البلاد بهدف فحص إذ ما كانت الادوية التي تم شرائها من قبل السفراء والمبعوثين مشمولة في السلة الصحية الإسرائيلية ( من أجل المصادقة " على استرجاع المصاريف" للسفراء والمبعوثين الذين اشتروا الأدوية من </w:t>
      </w:r>
      <w:r w:rsidR="00EF5951">
        <w:rPr>
          <w:rFonts w:asciiTheme="majorBidi" w:hAnsiTheme="majorBidi" w:cstheme="majorBidi" w:hint="cs"/>
          <w:rtl/>
          <w:lang w:bidi="ar-LB"/>
        </w:rPr>
        <w:t>أموالهم</w:t>
      </w:r>
      <w:r>
        <w:rPr>
          <w:rFonts w:asciiTheme="majorBidi" w:hAnsiTheme="majorBidi" w:cstheme="majorBidi" w:hint="cs"/>
          <w:rtl/>
          <w:lang w:bidi="ar-LB"/>
        </w:rPr>
        <w:t xml:space="preserve">). </w:t>
      </w:r>
      <w:r w:rsidR="00EF5951">
        <w:rPr>
          <w:rFonts w:asciiTheme="majorBidi" w:hAnsiTheme="majorBidi" w:cstheme="majorBidi" w:hint="cs"/>
          <w:rtl/>
          <w:lang w:bidi="ar-LB"/>
        </w:rPr>
        <w:t xml:space="preserve"> </w:t>
      </w:r>
      <w:r w:rsidR="007C7CC2" w:rsidRPr="002B6F82">
        <w:rPr>
          <w:rFonts w:asciiTheme="majorBidi" w:hAnsiTheme="majorBidi" w:cstheme="majorBidi" w:hint="cs"/>
          <w:rtl/>
          <w:lang w:bidi="ar-LB"/>
        </w:rPr>
        <w:t xml:space="preserve"> </w:t>
      </w:r>
    </w:p>
    <w:p w:rsidR="00AD613F" w:rsidRPr="002B6F82" w:rsidRDefault="00AD613F" w:rsidP="00AD613F">
      <w:pPr>
        <w:jc w:val="both"/>
        <w:rPr>
          <w:rFonts w:asciiTheme="majorBidi" w:hAnsiTheme="majorBidi" w:cstheme="majorBidi"/>
          <w:rtl/>
          <w:lang w:bidi="ar-LB"/>
        </w:rPr>
      </w:pPr>
    </w:p>
    <w:p w:rsidR="00006CDE" w:rsidRPr="002B6F82" w:rsidRDefault="008D5002" w:rsidP="006B0E37">
      <w:pPr>
        <w:ind w:left="360"/>
        <w:rPr>
          <w:rFonts w:asciiTheme="majorBidi" w:hAnsiTheme="majorBidi" w:cstheme="majorBidi" w:hint="cs"/>
          <w:rtl/>
        </w:rPr>
      </w:pPr>
      <w:proofErr w:type="gramStart"/>
      <w:r w:rsidRPr="002B6F82">
        <w:rPr>
          <w:rFonts w:asciiTheme="majorBidi" w:hAnsiTheme="majorBidi" w:cstheme="majorBidi"/>
          <w:rtl/>
          <w:lang w:bidi="ar-SA"/>
        </w:rPr>
        <w:t>يمكن</w:t>
      </w:r>
      <w:proofErr w:type="gramEnd"/>
      <w:r w:rsidRPr="002B6F82">
        <w:rPr>
          <w:rFonts w:asciiTheme="majorBidi" w:hAnsiTheme="majorBidi" w:cstheme="majorBidi"/>
          <w:rtl/>
          <w:lang w:bidi="ar-SA"/>
        </w:rPr>
        <w:t xml:space="preserve"> الحصول على </w:t>
      </w:r>
      <w:r w:rsidR="00D9186E" w:rsidRPr="002B6F82">
        <w:rPr>
          <w:rFonts w:asciiTheme="majorBidi" w:hAnsiTheme="majorBidi" w:cstheme="majorBidi" w:hint="cs"/>
          <w:rtl/>
          <w:lang w:bidi="ar-SA"/>
        </w:rPr>
        <w:t>مستندات</w:t>
      </w:r>
      <w:r w:rsidRPr="002B6F82">
        <w:rPr>
          <w:rFonts w:asciiTheme="majorBidi" w:hAnsiTheme="majorBidi" w:cstheme="majorBidi"/>
          <w:rtl/>
          <w:lang w:bidi="ar-SA"/>
        </w:rPr>
        <w:t xml:space="preserve"> المناقصة (يشمل تفصيل شروط الحد الأدنى للاشتراك واستمارة التسجيل</w:t>
      </w:r>
      <w:r w:rsidR="00D9186E" w:rsidRPr="002B6F82">
        <w:rPr>
          <w:rFonts w:asciiTheme="majorBidi" w:hAnsiTheme="majorBidi" w:cstheme="majorBidi" w:hint="cs"/>
          <w:rtl/>
          <w:lang w:bidi="ar-SA"/>
        </w:rPr>
        <w:t xml:space="preserve"> في المناقصة</w:t>
      </w:r>
      <w:r w:rsidRPr="002B6F82">
        <w:rPr>
          <w:rFonts w:asciiTheme="majorBidi" w:hAnsiTheme="majorBidi" w:cstheme="majorBidi"/>
          <w:rtl/>
          <w:lang w:bidi="ar-SA"/>
        </w:rPr>
        <w:t xml:space="preserve">) من موقع انترنت الوزارة باللغة العبرية بالعنوان </w:t>
      </w:r>
      <w:hyperlink r:id="rId9" w:history="1">
        <w:r w:rsidRPr="002B6F82">
          <w:rPr>
            <w:rFonts w:asciiTheme="majorBidi" w:hAnsiTheme="majorBidi" w:cstheme="majorBidi"/>
            <w:color w:val="0000FF"/>
            <w:u w:val="single"/>
          </w:rPr>
          <w:t>www.mfa.gov.il/MFAHeb</w:t>
        </w:r>
      </w:hyperlink>
      <w:r w:rsidRPr="002B6F82">
        <w:rPr>
          <w:rFonts w:asciiTheme="majorBidi" w:hAnsiTheme="majorBidi" w:cstheme="majorBidi"/>
          <w:rtl/>
          <w:lang w:bidi="ar-SA"/>
        </w:rPr>
        <w:t xml:space="preserve"> (معلومات </w:t>
      </w:r>
      <w:r w:rsidR="00D9186E" w:rsidRPr="002B6F82">
        <w:rPr>
          <w:rFonts w:asciiTheme="majorBidi" w:hAnsiTheme="majorBidi" w:cstheme="majorBidi" w:hint="cs"/>
          <w:rtl/>
          <w:lang w:bidi="ar-SA"/>
        </w:rPr>
        <w:t>عامة</w:t>
      </w:r>
      <w:r w:rsidRPr="002B6F82">
        <w:rPr>
          <w:rFonts w:asciiTheme="majorBidi" w:hAnsiTheme="majorBidi" w:cstheme="majorBidi"/>
          <w:rtl/>
          <w:lang w:bidi="ar-SA"/>
        </w:rPr>
        <w:t xml:space="preserve"> </w:t>
      </w:r>
      <w:proofErr w:type="gramStart"/>
      <w:r w:rsidRPr="002B6F82">
        <w:rPr>
          <w:rFonts w:asciiTheme="majorBidi" w:hAnsiTheme="majorBidi" w:cstheme="majorBidi"/>
          <w:rtl/>
          <w:lang w:bidi="ar-SA"/>
        </w:rPr>
        <w:t xml:space="preserve">-  </w:t>
      </w:r>
      <w:r w:rsidR="00D9186E" w:rsidRPr="002B6F82">
        <w:rPr>
          <w:rFonts w:asciiTheme="majorBidi" w:hAnsiTheme="majorBidi" w:cstheme="majorBidi" w:hint="cs"/>
          <w:rtl/>
          <w:lang w:bidi="ar-SA"/>
        </w:rPr>
        <w:t>معلومات</w:t>
      </w:r>
      <w:proofErr w:type="gramEnd"/>
      <w:r w:rsidR="00D9186E" w:rsidRPr="002B6F82">
        <w:rPr>
          <w:rFonts w:asciiTheme="majorBidi" w:hAnsiTheme="majorBidi" w:cstheme="majorBidi" w:hint="cs"/>
          <w:rtl/>
          <w:lang w:bidi="ar-SA"/>
        </w:rPr>
        <w:t xml:space="preserve"> ، إعلانات و</w:t>
      </w:r>
      <w:r w:rsidRPr="002B6F82">
        <w:rPr>
          <w:rFonts w:asciiTheme="majorBidi" w:hAnsiTheme="majorBidi" w:cstheme="majorBidi"/>
          <w:rtl/>
          <w:lang w:bidi="ar-SA"/>
        </w:rPr>
        <w:t xml:space="preserve">مناقصات). </w:t>
      </w:r>
      <w:proofErr w:type="gramStart"/>
      <w:r w:rsidRPr="002B6F82">
        <w:rPr>
          <w:rFonts w:asciiTheme="majorBidi" w:hAnsiTheme="majorBidi" w:cstheme="majorBidi"/>
          <w:rtl/>
          <w:lang w:bidi="ar-SA"/>
        </w:rPr>
        <w:t>إرسال</w:t>
      </w:r>
      <w:proofErr w:type="gramEnd"/>
      <w:r w:rsidRPr="002B6F82">
        <w:rPr>
          <w:rFonts w:asciiTheme="majorBidi" w:hAnsiTheme="majorBidi" w:cstheme="majorBidi"/>
          <w:rtl/>
          <w:lang w:bidi="ar-SA"/>
        </w:rPr>
        <w:t xml:space="preserve"> استمارة التسجيل </w:t>
      </w:r>
      <w:r w:rsidR="006B0E37" w:rsidRPr="006B0E37">
        <w:rPr>
          <w:rFonts w:asciiTheme="majorBidi" w:hAnsiTheme="majorBidi" w:cstheme="majorBidi" w:hint="cs"/>
          <w:b/>
          <w:bCs/>
          <w:u w:val="single"/>
          <w:rtl/>
          <w:lang w:bidi="ar-SA"/>
        </w:rPr>
        <w:t>إجباري</w:t>
      </w:r>
      <w:r w:rsidR="006B0E37">
        <w:rPr>
          <w:rFonts w:asciiTheme="majorBidi" w:hAnsiTheme="majorBidi" w:cstheme="majorBidi" w:hint="cs"/>
          <w:rtl/>
          <w:lang w:bidi="ar-SA"/>
        </w:rPr>
        <w:t xml:space="preserve"> من أجل تلقي توضيحات ورد على الأسئلة.  يجب إرسال استمارة التسجيل </w:t>
      </w:r>
      <w:proofErr w:type="gramStart"/>
      <w:r w:rsidRPr="002B6F82">
        <w:rPr>
          <w:rFonts w:asciiTheme="majorBidi" w:hAnsiTheme="majorBidi" w:cstheme="majorBidi"/>
          <w:rtl/>
          <w:lang w:bidi="ar-SA"/>
        </w:rPr>
        <w:t>عبر</w:t>
      </w:r>
      <w:proofErr w:type="gramEnd"/>
      <w:r w:rsidRPr="002B6F82">
        <w:rPr>
          <w:rFonts w:asciiTheme="majorBidi" w:hAnsiTheme="majorBidi" w:cstheme="majorBidi"/>
          <w:rtl/>
          <w:lang w:bidi="ar-SA"/>
        </w:rPr>
        <w:t xml:space="preserve"> البريد الإلكتروني على </w:t>
      </w:r>
      <w:r w:rsidR="00B028B8" w:rsidRPr="002B6F82">
        <w:rPr>
          <w:rFonts w:asciiTheme="majorBidi" w:hAnsiTheme="majorBidi" w:cstheme="majorBidi"/>
          <w:rtl/>
          <w:lang w:bidi="ar-SA"/>
        </w:rPr>
        <w:t>العنوان</w:t>
      </w:r>
      <w:r w:rsidRPr="002B6F82">
        <w:rPr>
          <w:rFonts w:asciiTheme="majorBidi" w:hAnsiTheme="majorBidi" w:cstheme="majorBidi"/>
          <w:rtl/>
          <w:lang w:bidi="ar-SA"/>
        </w:rPr>
        <w:t xml:space="preserve"> التالي:</w:t>
      </w:r>
      <w:r w:rsidRPr="002B6F82">
        <w:rPr>
          <w:rFonts w:asciiTheme="majorBidi" w:hAnsiTheme="majorBidi" w:cstheme="majorBidi"/>
          <w:lang w:bidi="ar-SA"/>
        </w:rPr>
        <w:t xml:space="preserve"> </w:t>
      </w:r>
      <w:r w:rsidRPr="002B6F82">
        <w:rPr>
          <w:rFonts w:asciiTheme="majorBidi" w:hAnsiTheme="majorBidi" w:cstheme="majorBidi"/>
          <w:rtl/>
          <w:lang w:bidi="ar-SA"/>
        </w:rPr>
        <w:t xml:space="preserve"> </w:t>
      </w:r>
      <w:hyperlink r:id="rId10" w:history="1">
        <w:r w:rsidR="006B0E37" w:rsidRPr="008466A6">
          <w:rPr>
            <w:rStyle w:val="Hyperlink"/>
            <w:rFonts w:ascii="Arial" w:hAnsi="Arial" w:cs="Arial"/>
            <w:b w:val="0"/>
            <w:sz w:val="28"/>
            <w:szCs w:val="28"/>
          </w:rPr>
          <w:t>michrazim@mfa.</w:t>
        </w:r>
        <w:proofErr w:type="gramStart"/>
        <w:r w:rsidR="006B0E37" w:rsidRPr="008466A6">
          <w:rPr>
            <w:rStyle w:val="Hyperlink"/>
            <w:rFonts w:ascii="Arial" w:hAnsi="Arial" w:cs="Arial"/>
            <w:b w:val="0"/>
            <w:sz w:val="28"/>
            <w:szCs w:val="28"/>
          </w:rPr>
          <w:t>gov.il</w:t>
        </w:r>
      </w:hyperlink>
      <w:r w:rsidR="006B0E37" w:rsidRPr="008466A6">
        <w:rPr>
          <w:rFonts w:ascii="Arial" w:hAnsi="Arial" w:cs="Arial"/>
          <w:sz w:val="28"/>
          <w:szCs w:val="28"/>
          <w:rtl/>
        </w:rPr>
        <w:t>.</w:t>
      </w:r>
      <w:proofErr w:type="gramEnd"/>
    </w:p>
    <w:p w:rsidR="009A2F6E" w:rsidRPr="002B6F82" w:rsidRDefault="009A2F6E" w:rsidP="009A2F6E">
      <w:pPr>
        <w:ind w:left="360"/>
        <w:rPr>
          <w:rFonts w:asciiTheme="majorBidi" w:hAnsiTheme="majorBidi" w:cstheme="majorBidi"/>
          <w:rtl/>
          <w:lang w:bidi="ar-LB"/>
        </w:rPr>
      </w:pPr>
    </w:p>
    <w:p w:rsidR="00274D2C" w:rsidRDefault="00F81656" w:rsidP="00D9186E">
      <w:pPr>
        <w:ind w:left="360"/>
        <w:jc w:val="both"/>
        <w:rPr>
          <w:rFonts w:asciiTheme="majorBidi" w:hAnsiTheme="majorBidi" w:cstheme="majorBidi" w:hint="cs"/>
          <w:rtl/>
          <w:lang w:bidi="ar-SA"/>
        </w:rPr>
      </w:pPr>
      <w:r w:rsidRPr="002B6F82">
        <w:rPr>
          <w:rFonts w:asciiTheme="majorBidi" w:hAnsiTheme="majorBidi" w:cstheme="majorBidi"/>
          <w:rtl/>
          <w:lang w:bidi="ar-SA"/>
        </w:rPr>
        <w:t xml:space="preserve">يجب تقديم </w:t>
      </w:r>
      <w:proofErr w:type="gramStart"/>
      <w:r w:rsidRPr="002B6F82">
        <w:rPr>
          <w:rFonts w:asciiTheme="majorBidi" w:hAnsiTheme="majorBidi" w:cstheme="majorBidi"/>
          <w:rtl/>
          <w:lang w:bidi="ar-SA"/>
        </w:rPr>
        <w:t xml:space="preserve">العروض </w:t>
      </w:r>
      <w:r w:rsidR="00274D2C">
        <w:rPr>
          <w:rFonts w:asciiTheme="majorBidi" w:hAnsiTheme="majorBidi" w:cstheme="majorBidi" w:hint="cs"/>
          <w:rtl/>
          <w:lang w:bidi="ar-SA"/>
        </w:rPr>
        <w:t xml:space="preserve"> للمناقصة</w:t>
      </w:r>
      <w:proofErr w:type="gramEnd"/>
      <w:r w:rsidR="00274D2C">
        <w:rPr>
          <w:rFonts w:asciiTheme="majorBidi" w:hAnsiTheme="majorBidi" w:cstheme="majorBidi" w:hint="cs"/>
          <w:rtl/>
          <w:lang w:bidi="ar-SA"/>
        </w:rPr>
        <w:t xml:space="preserve">، </w:t>
      </w:r>
      <w:r w:rsidRPr="002B6F82">
        <w:rPr>
          <w:rFonts w:asciiTheme="majorBidi" w:hAnsiTheme="majorBidi" w:cstheme="majorBidi"/>
          <w:rtl/>
          <w:lang w:bidi="ar-SA"/>
        </w:rPr>
        <w:t xml:space="preserve">مرفقة بكافة المستندات المطلوبة، </w:t>
      </w:r>
      <w:r w:rsidRPr="002B6F82">
        <w:rPr>
          <w:rFonts w:asciiTheme="majorBidi" w:hAnsiTheme="majorBidi" w:cstheme="majorBidi"/>
          <w:rtl/>
        </w:rPr>
        <w:t xml:space="preserve"> </w:t>
      </w:r>
      <w:r w:rsidR="00D9186E" w:rsidRPr="002B6F82">
        <w:rPr>
          <w:rFonts w:asciiTheme="majorBidi" w:hAnsiTheme="majorBidi" w:cstheme="majorBidi"/>
          <w:rtl/>
          <w:lang w:bidi="ar-SA"/>
        </w:rPr>
        <w:t xml:space="preserve">بنسختين </w:t>
      </w:r>
      <w:r w:rsidR="00D9186E" w:rsidRPr="002B6F82">
        <w:rPr>
          <w:rFonts w:asciiTheme="majorBidi" w:hAnsiTheme="majorBidi" w:cstheme="majorBidi" w:hint="cs"/>
          <w:rtl/>
          <w:lang w:bidi="ar-LB"/>
        </w:rPr>
        <w:t>ب</w:t>
      </w:r>
      <w:r w:rsidRPr="002B6F82">
        <w:rPr>
          <w:rFonts w:asciiTheme="majorBidi" w:hAnsiTheme="majorBidi" w:cstheme="majorBidi"/>
          <w:rtl/>
          <w:lang w:bidi="ar-LB"/>
        </w:rPr>
        <w:t xml:space="preserve">كراس مجلد </w:t>
      </w:r>
      <w:r w:rsidRPr="002B6F82">
        <w:rPr>
          <w:rFonts w:asciiTheme="majorBidi" w:hAnsiTheme="majorBidi" w:cstheme="majorBidi"/>
          <w:rtl/>
          <w:lang w:bidi="ar-SA"/>
        </w:rPr>
        <w:t>في مغلف مغلق .</w:t>
      </w:r>
      <w:r w:rsidR="007A06A3" w:rsidRPr="002B6F82">
        <w:rPr>
          <w:rFonts w:asciiTheme="majorBidi" w:hAnsiTheme="majorBidi" w:cstheme="majorBidi"/>
          <w:rtl/>
          <w:lang w:bidi="ar-SA"/>
        </w:rPr>
        <w:t xml:space="preserve"> </w:t>
      </w:r>
      <w:r w:rsidR="00D9186E" w:rsidRPr="002B6F82">
        <w:rPr>
          <w:rFonts w:asciiTheme="majorBidi" w:hAnsiTheme="majorBidi" w:cstheme="majorBidi" w:hint="cs"/>
          <w:rtl/>
          <w:lang w:bidi="ar-SA"/>
        </w:rPr>
        <w:t>يقدم</w:t>
      </w:r>
      <w:r w:rsidR="007A06A3" w:rsidRPr="002B6F82">
        <w:rPr>
          <w:rFonts w:asciiTheme="majorBidi" w:hAnsiTheme="majorBidi" w:cstheme="majorBidi"/>
          <w:rtl/>
          <w:lang w:bidi="ar-SA"/>
        </w:rPr>
        <w:t xml:space="preserve"> عرض السعر </w:t>
      </w:r>
      <w:r w:rsidR="00D9186E" w:rsidRPr="002B6F82">
        <w:rPr>
          <w:rFonts w:asciiTheme="majorBidi" w:hAnsiTheme="majorBidi" w:cstheme="majorBidi" w:hint="cs"/>
          <w:rtl/>
          <w:lang w:bidi="ar-SA"/>
        </w:rPr>
        <w:t>في</w:t>
      </w:r>
      <w:r w:rsidR="007A06A3" w:rsidRPr="002B6F82">
        <w:rPr>
          <w:rFonts w:asciiTheme="majorBidi" w:hAnsiTheme="majorBidi" w:cstheme="majorBidi"/>
          <w:rtl/>
          <w:lang w:bidi="ar-SA"/>
        </w:rPr>
        <w:t xml:space="preserve"> مغلف </w:t>
      </w:r>
      <w:r w:rsidR="007A06A3" w:rsidRPr="00274D2C">
        <w:rPr>
          <w:rFonts w:asciiTheme="majorBidi" w:hAnsiTheme="majorBidi" w:cstheme="majorBidi"/>
          <w:rtl/>
          <w:lang w:bidi="ar-SA"/>
        </w:rPr>
        <w:t xml:space="preserve">مغلق </w:t>
      </w:r>
      <w:r w:rsidR="00D9186E" w:rsidRPr="00274D2C">
        <w:rPr>
          <w:rFonts w:asciiTheme="majorBidi" w:hAnsiTheme="majorBidi" w:cstheme="majorBidi" w:hint="cs"/>
          <w:rtl/>
          <w:lang w:bidi="ar-SA"/>
        </w:rPr>
        <w:t>ومنفرد</w:t>
      </w:r>
      <w:r w:rsidR="00D9186E" w:rsidRPr="002B6F82">
        <w:rPr>
          <w:rFonts w:asciiTheme="majorBidi" w:hAnsiTheme="majorBidi" w:cstheme="majorBidi" w:hint="cs"/>
          <w:rtl/>
          <w:lang w:bidi="ar-SA"/>
        </w:rPr>
        <w:t xml:space="preserve"> يُدخل ل</w:t>
      </w:r>
      <w:r w:rsidR="007A06A3" w:rsidRPr="002B6F82">
        <w:rPr>
          <w:rFonts w:asciiTheme="majorBidi" w:hAnsiTheme="majorBidi" w:cstheme="majorBidi"/>
          <w:rtl/>
          <w:lang w:bidi="ar-SA"/>
        </w:rPr>
        <w:t xml:space="preserve">لمغلف </w:t>
      </w:r>
      <w:proofErr w:type="gramStart"/>
      <w:r w:rsidR="007A06A3" w:rsidRPr="002B6F82">
        <w:rPr>
          <w:rFonts w:asciiTheme="majorBidi" w:hAnsiTheme="majorBidi" w:cstheme="majorBidi"/>
          <w:rtl/>
          <w:lang w:bidi="ar-SA"/>
        </w:rPr>
        <w:t>الرئيسي .</w:t>
      </w:r>
      <w:proofErr w:type="gramEnd"/>
      <w:r w:rsidR="007A06A3" w:rsidRPr="002B6F82">
        <w:rPr>
          <w:rFonts w:asciiTheme="majorBidi" w:hAnsiTheme="majorBidi" w:cstheme="majorBidi"/>
          <w:rtl/>
          <w:lang w:bidi="ar-SA"/>
        </w:rPr>
        <w:t xml:space="preserve"> </w:t>
      </w:r>
      <w:r w:rsidRPr="002B6F82">
        <w:rPr>
          <w:rFonts w:asciiTheme="majorBidi" w:hAnsiTheme="majorBidi" w:cstheme="majorBidi"/>
          <w:rtl/>
          <w:lang w:bidi="ar-SA"/>
        </w:rPr>
        <w:t xml:space="preserve"> </w:t>
      </w:r>
    </w:p>
    <w:p w:rsidR="00C72CE4" w:rsidRPr="002B6F82" w:rsidRDefault="00D9186E" w:rsidP="00274D2C">
      <w:pPr>
        <w:ind w:left="360"/>
        <w:jc w:val="both"/>
        <w:rPr>
          <w:rFonts w:asciiTheme="majorBidi" w:hAnsiTheme="majorBidi" w:cstheme="majorBidi"/>
          <w:color w:val="FFFFFF" w:themeColor="background1"/>
          <w:rtl/>
        </w:rPr>
      </w:pPr>
      <w:r w:rsidRPr="002B6F82">
        <w:rPr>
          <w:rFonts w:asciiTheme="majorBidi" w:hAnsiTheme="majorBidi" w:cstheme="majorBidi" w:hint="cs"/>
          <w:rtl/>
          <w:lang w:bidi="ar-SA"/>
        </w:rPr>
        <w:t>يجب</w:t>
      </w:r>
      <w:r w:rsidR="00F81656" w:rsidRPr="002B6F82">
        <w:rPr>
          <w:rFonts w:asciiTheme="majorBidi" w:hAnsiTheme="majorBidi" w:cstheme="majorBidi"/>
          <w:rtl/>
          <w:lang w:bidi="ar-SA"/>
        </w:rPr>
        <w:t xml:space="preserve"> أن يصل المغلف الى صندوق المناقصات الملائم، الموضوع في مدخل البوابة الدبلوماسية في الوزارة ، شارع بنك اسرائيل 5، كريات </w:t>
      </w:r>
      <w:proofErr w:type="spellStart"/>
      <w:r w:rsidR="00F81656" w:rsidRPr="002B6F82">
        <w:rPr>
          <w:rFonts w:asciiTheme="majorBidi" w:hAnsiTheme="majorBidi" w:cstheme="majorBidi"/>
          <w:rtl/>
          <w:lang w:bidi="ar-SA"/>
        </w:rPr>
        <w:t>هممشلاه</w:t>
      </w:r>
      <w:proofErr w:type="spellEnd"/>
      <w:r w:rsidR="00F81656" w:rsidRPr="002B6F82">
        <w:rPr>
          <w:rFonts w:asciiTheme="majorBidi" w:hAnsiTheme="majorBidi" w:cstheme="majorBidi"/>
          <w:rtl/>
          <w:lang w:bidi="ar-SA"/>
        </w:rPr>
        <w:t xml:space="preserve"> في القدس، </w:t>
      </w:r>
      <w:r w:rsidR="00F81656" w:rsidRPr="00274D2C">
        <w:rPr>
          <w:rFonts w:asciiTheme="majorBidi" w:hAnsiTheme="majorBidi" w:cstheme="majorBidi"/>
          <w:b/>
          <w:bCs/>
          <w:rtl/>
          <w:lang w:bidi="ar-SA"/>
        </w:rPr>
        <w:t xml:space="preserve">حتى موعد أقصاه </w:t>
      </w:r>
      <w:r w:rsidR="00F81656" w:rsidRPr="00274D2C">
        <w:rPr>
          <w:rFonts w:asciiTheme="majorBidi" w:hAnsiTheme="majorBidi" w:cstheme="majorBidi"/>
          <w:b/>
          <w:bCs/>
          <w:rtl/>
          <w:lang w:bidi="ar-LB"/>
        </w:rPr>
        <w:t>يوم</w:t>
      </w:r>
      <w:r w:rsidRPr="00274D2C">
        <w:rPr>
          <w:rFonts w:asciiTheme="majorBidi" w:hAnsiTheme="majorBidi" w:cstheme="majorBidi" w:hint="cs"/>
          <w:b/>
          <w:bCs/>
          <w:rtl/>
          <w:lang w:bidi="ar-LB"/>
        </w:rPr>
        <w:t xml:space="preserve"> الاربعاء</w:t>
      </w:r>
      <w:r w:rsidR="002B6F82" w:rsidRPr="00274D2C">
        <w:rPr>
          <w:rFonts w:asciiTheme="majorBidi" w:hAnsiTheme="majorBidi" w:cstheme="majorBidi" w:hint="cs"/>
          <w:b/>
          <w:bCs/>
          <w:rtl/>
          <w:lang w:bidi="ar-LB"/>
        </w:rPr>
        <w:t xml:space="preserve"> الموافق</w:t>
      </w:r>
      <w:r w:rsidRPr="002B6F82">
        <w:rPr>
          <w:rFonts w:asciiTheme="majorBidi" w:hAnsiTheme="majorBidi" w:cstheme="majorBidi" w:hint="cs"/>
          <w:rtl/>
          <w:lang w:bidi="ar-LB"/>
        </w:rPr>
        <w:t xml:space="preserve"> </w:t>
      </w:r>
      <w:r w:rsidR="00F81656" w:rsidRPr="002B6F82">
        <w:rPr>
          <w:rFonts w:asciiTheme="majorBidi" w:hAnsiTheme="majorBidi" w:cstheme="majorBidi"/>
          <w:rtl/>
          <w:lang w:bidi="ar-LB"/>
        </w:rPr>
        <w:t xml:space="preserve"> </w:t>
      </w:r>
      <w:r w:rsidR="00274D2C">
        <w:rPr>
          <w:rFonts w:ascii="Narkisim" w:hAnsi="Narkisim" w:cs="Narkisim" w:hint="cs"/>
          <w:b/>
          <w:bCs/>
          <w:sz w:val="28"/>
          <w:szCs w:val="28"/>
          <w:rtl/>
        </w:rPr>
        <w:t xml:space="preserve"> </w:t>
      </w:r>
      <w:r w:rsidR="00274D2C" w:rsidRPr="00D12ED4">
        <w:rPr>
          <w:rFonts w:ascii="Narkisim" w:hAnsi="Narkisim" w:cs="Narkisim" w:hint="cs"/>
          <w:b/>
          <w:bCs/>
          <w:sz w:val="28"/>
          <w:szCs w:val="28"/>
          <w:rtl/>
        </w:rPr>
        <w:t>1.3.2017</w:t>
      </w:r>
      <w:r w:rsidR="00274D2C">
        <w:rPr>
          <w:rFonts w:asciiTheme="majorBidi" w:hAnsiTheme="majorBidi" w:cstheme="majorBidi" w:hint="cs"/>
          <w:rtl/>
          <w:lang w:bidi="ar-LB"/>
        </w:rPr>
        <w:t xml:space="preserve"> </w:t>
      </w:r>
      <w:r w:rsidR="00F81656" w:rsidRPr="00274D2C">
        <w:rPr>
          <w:rFonts w:asciiTheme="majorBidi" w:hAnsiTheme="majorBidi" w:cstheme="majorBidi"/>
          <w:b/>
          <w:bCs/>
          <w:rtl/>
          <w:lang w:bidi="ar-LB"/>
        </w:rPr>
        <w:t xml:space="preserve">الساعة </w:t>
      </w:r>
      <w:r w:rsidR="00C72CE4" w:rsidRPr="00274D2C">
        <w:rPr>
          <w:rFonts w:asciiTheme="majorBidi" w:hAnsiTheme="majorBidi" w:cstheme="majorBidi"/>
          <w:b/>
          <w:bCs/>
          <w:rtl/>
        </w:rPr>
        <w:t xml:space="preserve"> 12:00. </w:t>
      </w:r>
    </w:p>
    <w:p w:rsidR="00D9186E" w:rsidRPr="002B6F82" w:rsidRDefault="00D9186E" w:rsidP="00F81656">
      <w:pPr>
        <w:ind w:left="360"/>
        <w:jc w:val="both"/>
        <w:rPr>
          <w:rFonts w:asciiTheme="majorBidi" w:hAnsiTheme="majorBidi" w:cstheme="majorBidi"/>
          <w:rtl/>
        </w:rPr>
      </w:pPr>
    </w:p>
    <w:p w:rsidR="001435F9" w:rsidRPr="002B6F82" w:rsidRDefault="001435F9" w:rsidP="00F81656">
      <w:pPr>
        <w:ind w:left="360"/>
        <w:jc w:val="both"/>
        <w:rPr>
          <w:rFonts w:asciiTheme="majorBidi" w:hAnsiTheme="majorBidi" w:cstheme="majorBidi"/>
          <w:rtl/>
          <w:lang w:bidi="ar-LB"/>
        </w:rPr>
      </w:pPr>
      <w:r w:rsidRPr="002B6F82">
        <w:rPr>
          <w:rFonts w:asciiTheme="majorBidi" w:hAnsiTheme="majorBidi" w:cstheme="majorBidi"/>
          <w:rtl/>
          <w:lang w:bidi="ar-LB"/>
        </w:rPr>
        <w:t>مسؤولية إدخال المغلف لصندوق المناقصات تفرض على مقدم العرض وعليه فقط.</w:t>
      </w:r>
      <w:r w:rsidR="00BF4EE9" w:rsidRPr="002B6F82">
        <w:rPr>
          <w:rFonts w:asciiTheme="majorBidi" w:hAnsiTheme="majorBidi" w:cstheme="majorBidi"/>
          <w:rtl/>
          <w:lang w:bidi="ar-LB"/>
        </w:rPr>
        <w:t xml:space="preserve"> </w:t>
      </w:r>
    </w:p>
    <w:p w:rsidR="00BF4EE9" w:rsidRPr="002B6F82" w:rsidRDefault="00BF4EE9" w:rsidP="00BF4EE9">
      <w:pPr>
        <w:ind w:left="360"/>
        <w:jc w:val="both"/>
        <w:rPr>
          <w:rFonts w:asciiTheme="majorBidi" w:hAnsiTheme="majorBidi" w:cstheme="majorBidi"/>
          <w:rtl/>
        </w:rPr>
      </w:pPr>
      <w:proofErr w:type="gramStart"/>
      <w:r w:rsidRPr="002B6F82">
        <w:rPr>
          <w:rFonts w:asciiTheme="majorBidi" w:hAnsiTheme="majorBidi" w:cstheme="majorBidi"/>
          <w:rtl/>
          <w:lang w:bidi="ar-SA"/>
        </w:rPr>
        <w:t>يحق</w:t>
      </w:r>
      <w:proofErr w:type="gramEnd"/>
      <w:r w:rsidRPr="002B6F82">
        <w:rPr>
          <w:rFonts w:asciiTheme="majorBidi" w:hAnsiTheme="majorBidi" w:cstheme="majorBidi"/>
          <w:rtl/>
          <w:lang w:bidi="ar-SA"/>
        </w:rPr>
        <w:t xml:space="preserve"> للوزارة عدم قبول العرض الأرخص، أو أي عرض آخر أياً كان و/أو إلغاء المناقصة بدون الإعلان عن فائز أياً كان، ويحق للوزارة أيضاً إدارة مفاوضات مع مقدمي عروض الذين وجدت عروضهم الأكثر ملاءمة.  </w:t>
      </w:r>
    </w:p>
    <w:p w:rsidR="003B0A78" w:rsidRPr="00274D2C" w:rsidRDefault="003B0A78" w:rsidP="00274D2C">
      <w:pPr>
        <w:ind w:left="360"/>
        <w:jc w:val="both"/>
        <w:rPr>
          <w:rFonts w:asciiTheme="majorBidi" w:hAnsiTheme="majorBidi" w:cstheme="majorBidi"/>
          <w:b/>
          <w:bCs/>
          <w:rtl/>
        </w:rPr>
      </w:pPr>
      <w:r w:rsidRPr="002B6F82">
        <w:rPr>
          <w:rFonts w:asciiTheme="majorBidi" w:hAnsiTheme="majorBidi" w:cstheme="majorBidi" w:hint="cs"/>
          <w:rtl/>
          <w:lang w:bidi="ar-LB"/>
        </w:rPr>
        <w:t xml:space="preserve">يمكن تقديم الأسئلة الاستفسارية على عنوان البريد الالكتروني المسجل أعلاه. </w:t>
      </w:r>
      <w:r w:rsidRPr="00274D2C">
        <w:rPr>
          <w:rFonts w:asciiTheme="majorBidi" w:hAnsiTheme="majorBidi" w:cstheme="majorBidi" w:hint="cs"/>
          <w:b/>
          <w:bCs/>
          <w:rtl/>
          <w:lang w:bidi="ar-LB"/>
        </w:rPr>
        <w:t>الموعد الأخير لإرسال الأسئلة</w:t>
      </w:r>
      <w:r w:rsidR="00274D2C">
        <w:rPr>
          <w:rFonts w:asciiTheme="majorBidi" w:hAnsiTheme="majorBidi" w:cstheme="majorBidi" w:hint="cs"/>
          <w:b/>
          <w:bCs/>
          <w:rtl/>
          <w:lang w:bidi="ar-LB"/>
        </w:rPr>
        <w:t xml:space="preserve"> الاستفسارية يوم الخميس الموافق </w:t>
      </w:r>
      <w:r w:rsidRPr="00274D2C">
        <w:rPr>
          <w:rFonts w:asciiTheme="majorBidi" w:hAnsiTheme="majorBidi" w:cstheme="majorBidi" w:hint="cs"/>
          <w:b/>
          <w:bCs/>
          <w:rtl/>
          <w:lang w:bidi="ar-LB"/>
        </w:rPr>
        <w:t xml:space="preserve"> </w:t>
      </w:r>
      <w:r w:rsidR="00274D2C" w:rsidRPr="00D12ED4">
        <w:rPr>
          <w:rFonts w:ascii="Narkisim" w:hAnsi="Narkisim" w:cs="Narkisim" w:hint="cs"/>
          <w:b/>
          <w:bCs/>
          <w:sz w:val="28"/>
          <w:szCs w:val="28"/>
          <w:rtl/>
        </w:rPr>
        <w:t>16.2.2017.</w:t>
      </w:r>
      <w:r w:rsidR="00274D2C" w:rsidRPr="00D12ED4">
        <w:rPr>
          <w:rFonts w:ascii="Narkisim" w:hAnsi="Narkisim" w:cs="Narkisim" w:hint="cs"/>
          <w:sz w:val="28"/>
          <w:szCs w:val="28"/>
          <w:rtl/>
        </w:rPr>
        <w:t xml:space="preserve">   </w:t>
      </w:r>
    </w:p>
    <w:p w:rsidR="003B0A78" w:rsidRPr="002B6F82" w:rsidRDefault="003B0A78" w:rsidP="00BF4EE9">
      <w:pPr>
        <w:ind w:left="360"/>
        <w:jc w:val="both"/>
        <w:rPr>
          <w:rFonts w:asciiTheme="majorBidi" w:hAnsiTheme="majorBidi" w:cstheme="majorBidi"/>
          <w:rtl/>
        </w:rPr>
      </w:pPr>
    </w:p>
    <w:p w:rsidR="002B6F82" w:rsidRPr="002B6F82" w:rsidRDefault="002B6F82" w:rsidP="00BF4EE9">
      <w:pPr>
        <w:ind w:left="360"/>
        <w:jc w:val="both"/>
        <w:rPr>
          <w:rFonts w:asciiTheme="majorBidi" w:hAnsiTheme="majorBidi" w:cstheme="majorBidi"/>
          <w:rtl/>
        </w:rPr>
      </w:pPr>
      <w:bookmarkStart w:id="0" w:name="_GoBack"/>
      <w:bookmarkEnd w:id="0"/>
    </w:p>
    <w:p w:rsidR="00BF4EE9" w:rsidRPr="002B6F82" w:rsidRDefault="00BF4EE9" w:rsidP="00BF4EE9">
      <w:pPr>
        <w:ind w:left="360"/>
        <w:jc w:val="both"/>
        <w:rPr>
          <w:rFonts w:asciiTheme="majorBidi" w:hAnsiTheme="majorBidi" w:cstheme="majorBidi"/>
          <w:b/>
          <w:bCs/>
          <w:rtl/>
          <w:lang w:bidi="ar-SA"/>
        </w:rPr>
      </w:pPr>
      <w:proofErr w:type="gramStart"/>
      <w:r w:rsidRPr="002B6F82">
        <w:rPr>
          <w:rFonts w:asciiTheme="majorBidi" w:hAnsiTheme="majorBidi" w:cstheme="majorBidi"/>
          <w:b/>
          <w:bCs/>
          <w:rtl/>
          <w:lang w:bidi="ar-SA"/>
        </w:rPr>
        <w:t>التفاصيل</w:t>
      </w:r>
      <w:proofErr w:type="gramEnd"/>
      <w:r w:rsidRPr="002B6F82">
        <w:rPr>
          <w:rFonts w:asciiTheme="majorBidi" w:hAnsiTheme="majorBidi" w:cstheme="majorBidi"/>
          <w:b/>
          <w:bCs/>
          <w:rtl/>
          <w:lang w:bidi="ar-SA"/>
        </w:rPr>
        <w:t xml:space="preserve"> المذكورة في هذا الإعلان هي تفاصيل ملخصة وعامة والتعليمات المفصلة في مستندات المناقصة نفسها هي التي تُلزم الوزارة ومقدم العرض.  </w:t>
      </w:r>
    </w:p>
    <w:p w:rsidR="00BF4EE9" w:rsidRPr="002B6F82" w:rsidRDefault="00BF4EE9" w:rsidP="00F81656">
      <w:pPr>
        <w:ind w:left="360"/>
        <w:jc w:val="both"/>
        <w:rPr>
          <w:rFonts w:asciiTheme="majorBidi" w:hAnsiTheme="majorBidi" w:cstheme="majorBidi"/>
          <w:rtl/>
          <w:lang w:bidi="ar-SA"/>
        </w:rPr>
      </w:pPr>
    </w:p>
    <w:p w:rsidR="00BF4EE9" w:rsidRPr="002B6F82" w:rsidRDefault="00BF4EE9" w:rsidP="00F81656">
      <w:pPr>
        <w:ind w:left="360"/>
        <w:jc w:val="both"/>
        <w:rPr>
          <w:rFonts w:asciiTheme="majorBidi" w:hAnsiTheme="majorBidi" w:cstheme="majorBidi"/>
          <w:rtl/>
          <w:lang w:bidi="ar-LB"/>
        </w:rPr>
      </w:pPr>
    </w:p>
    <w:p w:rsidR="002E5E76" w:rsidRPr="002B6F82" w:rsidRDefault="002E5E76">
      <w:pPr>
        <w:rPr>
          <w:rFonts w:asciiTheme="majorBidi" w:hAnsiTheme="majorBidi" w:cstheme="majorBidi"/>
          <w:lang w:bidi="ar-SA"/>
        </w:rPr>
      </w:pPr>
    </w:p>
    <w:sectPr w:rsidR="002E5E76" w:rsidRPr="002B6F82" w:rsidSect="00AB4DA5">
      <w:footerReference w:type="default" r:id="rId11"/>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21386" w:rsidRDefault="00021386" w:rsidP="002B6F82">
      <w:r>
        <w:separator/>
      </w:r>
    </w:p>
  </w:endnote>
  <w:endnote w:type="continuationSeparator" w:id="0">
    <w:p w:rsidR="00021386" w:rsidRDefault="00021386" w:rsidP="002B6F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6F82" w:rsidRDefault="002B6F82">
    <w:pPr>
      <w:pStyle w:val="a5"/>
      <w:rPr>
        <w:rtl/>
      </w:rPr>
    </w:pPr>
  </w:p>
  <w:p w:rsidR="002B6F82" w:rsidRDefault="002B6F82">
    <w:pPr>
      <w:pStyle w:val="a5"/>
      <w:rPr>
        <w:rtl/>
      </w:rPr>
    </w:pPr>
  </w:p>
  <w:p w:rsidR="002B6F82" w:rsidRDefault="002B6F82">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21386" w:rsidRDefault="00021386" w:rsidP="002B6F82">
      <w:r>
        <w:separator/>
      </w:r>
    </w:p>
  </w:footnote>
  <w:footnote w:type="continuationSeparator" w:id="0">
    <w:p w:rsidR="00021386" w:rsidRDefault="00021386" w:rsidP="002B6F8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F134367"/>
    <w:multiLevelType w:val="hybridMultilevel"/>
    <w:tmpl w:val="86444BE8"/>
    <w:lvl w:ilvl="0" w:tplc="607CE5DE">
      <w:start w:val="1"/>
      <w:numFmt w:val="decimal"/>
      <w:lvlText w:val="%1."/>
      <w:lvlJc w:val="left"/>
      <w:pPr>
        <w:tabs>
          <w:tab w:val="num" w:pos="360"/>
        </w:tabs>
        <w:ind w:left="360" w:hanging="360"/>
      </w:pPr>
      <w:rPr>
        <w:rFonts w:hint="default"/>
        <w:b w:val="0"/>
        <w:strike w:val="0"/>
        <w:dstrike w:val="0"/>
        <w:sz w:val="28"/>
        <w:szCs w:val="28"/>
        <w:u w:val="none"/>
        <w:effect w:val="none"/>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0EDC"/>
    <w:rsid w:val="00006CDE"/>
    <w:rsid w:val="00021386"/>
    <w:rsid w:val="00036107"/>
    <w:rsid w:val="0004205C"/>
    <w:rsid w:val="00093112"/>
    <w:rsid w:val="000C50B7"/>
    <w:rsid w:val="001077A1"/>
    <w:rsid w:val="001435F9"/>
    <w:rsid w:val="00154CC2"/>
    <w:rsid w:val="00176EC1"/>
    <w:rsid w:val="002157C8"/>
    <w:rsid w:val="00244774"/>
    <w:rsid w:val="00245CB1"/>
    <w:rsid w:val="00255F15"/>
    <w:rsid w:val="00274D2C"/>
    <w:rsid w:val="002B6F82"/>
    <w:rsid w:val="002D45FB"/>
    <w:rsid w:val="002E5E76"/>
    <w:rsid w:val="0030437A"/>
    <w:rsid w:val="003B0A78"/>
    <w:rsid w:val="003F77CF"/>
    <w:rsid w:val="00480D84"/>
    <w:rsid w:val="004B41F8"/>
    <w:rsid w:val="004E628A"/>
    <w:rsid w:val="005603D4"/>
    <w:rsid w:val="0060132F"/>
    <w:rsid w:val="006439E1"/>
    <w:rsid w:val="00676237"/>
    <w:rsid w:val="006B0E37"/>
    <w:rsid w:val="006F5F89"/>
    <w:rsid w:val="00740EDC"/>
    <w:rsid w:val="007A06A3"/>
    <w:rsid w:val="007B27FD"/>
    <w:rsid w:val="007C7CC2"/>
    <w:rsid w:val="008B7A06"/>
    <w:rsid w:val="008D5002"/>
    <w:rsid w:val="008E17B0"/>
    <w:rsid w:val="008F6F9B"/>
    <w:rsid w:val="0091156D"/>
    <w:rsid w:val="00927E43"/>
    <w:rsid w:val="009A2F6E"/>
    <w:rsid w:val="00A1526C"/>
    <w:rsid w:val="00A31FA2"/>
    <w:rsid w:val="00A45B54"/>
    <w:rsid w:val="00A7441D"/>
    <w:rsid w:val="00AB4DA5"/>
    <w:rsid w:val="00AD613F"/>
    <w:rsid w:val="00B028B8"/>
    <w:rsid w:val="00BF4EE9"/>
    <w:rsid w:val="00C50041"/>
    <w:rsid w:val="00C72CE4"/>
    <w:rsid w:val="00C96E79"/>
    <w:rsid w:val="00CA4301"/>
    <w:rsid w:val="00CE4249"/>
    <w:rsid w:val="00CE7CCD"/>
    <w:rsid w:val="00D9186E"/>
    <w:rsid w:val="00DA503C"/>
    <w:rsid w:val="00DD2851"/>
    <w:rsid w:val="00E97DF6"/>
    <w:rsid w:val="00ED36F1"/>
    <w:rsid w:val="00EF5951"/>
    <w:rsid w:val="00F515F8"/>
    <w:rsid w:val="00F540FD"/>
    <w:rsid w:val="00F8165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72CE4"/>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rsid w:val="00C72CE4"/>
    <w:rPr>
      <w:b/>
      <w:i/>
      <w:dstrike w:val="0"/>
      <w:color w:val="3464BA"/>
      <w:u w:val="dotted" w:color="3464BA"/>
      <w:vertAlign w:val="baseline"/>
    </w:rPr>
  </w:style>
  <w:style w:type="paragraph" w:styleId="a3">
    <w:name w:val="header"/>
    <w:basedOn w:val="a"/>
    <w:link w:val="a4"/>
    <w:uiPriority w:val="99"/>
    <w:unhideWhenUsed/>
    <w:rsid w:val="002B6F82"/>
    <w:pPr>
      <w:tabs>
        <w:tab w:val="center" w:pos="4153"/>
        <w:tab w:val="right" w:pos="8306"/>
      </w:tabs>
    </w:pPr>
  </w:style>
  <w:style w:type="character" w:customStyle="1" w:styleId="a4">
    <w:name w:val="כותרת עליונה תו"/>
    <w:basedOn w:val="a0"/>
    <w:link w:val="a3"/>
    <w:uiPriority w:val="99"/>
    <w:rsid w:val="002B6F82"/>
    <w:rPr>
      <w:rFonts w:ascii="Times New Roman" w:eastAsia="Times New Roman" w:hAnsi="Times New Roman" w:cs="Times New Roman"/>
      <w:sz w:val="24"/>
      <w:szCs w:val="24"/>
    </w:rPr>
  </w:style>
  <w:style w:type="paragraph" w:styleId="a5">
    <w:name w:val="footer"/>
    <w:basedOn w:val="a"/>
    <w:link w:val="a6"/>
    <w:uiPriority w:val="99"/>
    <w:unhideWhenUsed/>
    <w:rsid w:val="002B6F82"/>
    <w:pPr>
      <w:tabs>
        <w:tab w:val="center" w:pos="4153"/>
        <w:tab w:val="right" w:pos="8306"/>
      </w:tabs>
    </w:pPr>
  </w:style>
  <w:style w:type="character" w:customStyle="1" w:styleId="a6">
    <w:name w:val="כותרת תחתונה תו"/>
    <w:basedOn w:val="a0"/>
    <w:link w:val="a5"/>
    <w:uiPriority w:val="99"/>
    <w:rsid w:val="002B6F82"/>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72CE4"/>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rsid w:val="00C72CE4"/>
    <w:rPr>
      <w:b/>
      <w:i/>
      <w:dstrike w:val="0"/>
      <w:color w:val="3464BA"/>
      <w:u w:val="dotted" w:color="3464BA"/>
      <w:vertAlign w:val="baseline"/>
    </w:rPr>
  </w:style>
  <w:style w:type="paragraph" w:styleId="a3">
    <w:name w:val="header"/>
    <w:basedOn w:val="a"/>
    <w:link w:val="a4"/>
    <w:uiPriority w:val="99"/>
    <w:unhideWhenUsed/>
    <w:rsid w:val="002B6F82"/>
    <w:pPr>
      <w:tabs>
        <w:tab w:val="center" w:pos="4153"/>
        <w:tab w:val="right" w:pos="8306"/>
      </w:tabs>
    </w:pPr>
  </w:style>
  <w:style w:type="character" w:customStyle="1" w:styleId="a4">
    <w:name w:val="כותרת עליונה תו"/>
    <w:basedOn w:val="a0"/>
    <w:link w:val="a3"/>
    <w:uiPriority w:val="99"/>
    <w:rsid w:val="002B6F82"/>
    <w:rPr>
      <w:rFonts w:ascii="Times New Roman" w:eastAsia="Times New Roman" w:hAnsi="Times New Roman" w:cs="Times New Roman"/>
      <w:sz w:val="24"/>
      <w:szCs w:val="24"/>
    </w:rPr>
  </w:style>
  <w:style w:type="paragraph" w:styleId="a5">
    <w:name w:val="footer"/>
    <w:basedOn w:val="a"/>
    <w:link w:val="a6"/>
    <w:uiPriority w:val="99"/>
    <w:unhideWhenUsed/>
    <w:rsid w:val="002B6F82"/>
    <w:pPr>
      <w:tabs>
        <w:tab w:val="center" w:pos="4153"/>
        <w:tab w:val="right" w:pos="8306"/>
      </w:tabs>
    </w:pPr>
  </w:style>
  <w:style w:type="character" w:customStyle="1" w:styleId="a6">
    <w:name w:val="כותרת תחתונה תו"/>
    <w:basedOn w:val="a0"/>
    <w:link w:val="a5"/>
    <w:uiPriority w:val="99"/>
    <w:rsid w:val="002B6F82"/>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8226124">
      <w:bodyDiv w:val="1"/>
      <w:marLeft w:val="0"/>
      <w:marRight w:val="0"/>
      <w:marTop w:val="0"/>
      <w:marBottom w:val="0"/>
      <w:divBdr>
        <w:top w:val="none" w:sz="0" w:space="0" w:color="auto"/>
        <w:left w:val="none" w:sz="0" w:space="0" w:color="auto"/>
        <w:bottom w:val="none" w:sz="0" w:space="0" w:color="auto"/>
        <w:right w:val="none" w:sz="0" w:space="0" w:color="auto"/>
      </w:divBdr>
    </w:div>
    <w:div w:id="12460654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mailto:michrazim@mfa.gov.il" TargetMode="External"/><Relationship Id="rId4" Type="http://schemas.openxmlformats.org/officeDocument/2006/relationships/settings" Target="settings.xml"/><Relationship Id="rId9" Type="http://schemas.openxmlformats.org/officeDocument/2006/relationships/hyperlink" Target="http://www.mfa.gov.il/MFAHeb"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140</TotalTime>
  <Pages>1</Pages>
  <Words>307</Words>
  <Characters>1620</Characters>
  <Application>Microsoft Office Word</Application>
  <DocSecurity>0</DocSecurity>
  <Lines>44</Lines>
  <Paragraphs>15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1943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עודד</dc:creator>
  <cp:lastModifiedBy>Win7</cp:lastModifiedBy>
  <cp:revision>60</cp:revision>
  <dcterms:created xsi:type="dcterms:W3CDTF">2015-06-09T14:25:00Z</dcterms:created>
  <dcterms:modified xsi:type="dcterms:W3CDTF">2017-01-22T11:51:00Z</dcterms:modified>
</cp:coreProperties>
</file>